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957161">
        <w:rPr>
          <w:rFonts w:ascii="Verdana" w:hAnsi="Verdana"/>
          <w:sz w:val="19"/>
          <w:szCs w:val="19"/>
          <w:lang w:val="uk-UA"/>
        </w:rPr>
        <w:t>13</w:t>
      </w:r>
      <w:r w:rsidR="00972939">
        <w:rPr>
          <w:rFonts w:ascii="Verdana" w:hAnsi="Verdana"/>
          <w:sz w:val="19"/>
          <w:szCs w:val="19"/>
          <w:lang w:val="uk-UA"/>
        </w:rPr>
        <w:t>.</w:t>
      </w:r>
      <w:r w:rsidR="00610FBE">
        <w:rPr>
          <w:rFonts w:ascii="Verdana" w:hAnsi="Verdana"/>
          <w:sz w:val="19"/>
          <w:szCs w:val="19"/>
        </w:rPr>
        <w:t>0</w:t>
      </w:r>
      <w:r w:rsidR="00957161">
        <w:rPr>
          <w:rFonts w:ascii="Verdana" w:hAnsi="Verdana"/>
          <w:sz w:val="19"/>
          <w:szCs w:val="19"/>
        </w:rPr>
        <w:t>3</w:t>
      </w:r>
      <w:r w:rsidR="00610FBE">
        <w:rPr>
          <w:rFonts w:ascii="Verdana" w:hAnsi="Verdana"/>
          <w:sz w:val="19"/>
          <w:szCs w:val="19"/>
          <w:lang w:val="uk-UA"/>
        </w:rPr>
        <w:t>.2019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C477DF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A67F4F">
        <w:rPr>
          <w:rFonts w:ascii="Verdana" w:hAnsi="Verdana"/>
          <w:b/>
          <w:sz w:val="24"/>
          <w:szCs w:val="19"/>
          <w:lang w:val="uk-UA"/>
        </w:rPr>
        <w:t>р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АТ «Карлсберг Україна» </w:t>
      </w:r>
    </w:p>
    <w:p w:rsidR="00DE5FCC" w:rsidRPr="00A67F4F" w:rsidRDefault="00972939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>
        <w:rPr>
          <w:rFonts w:ascii="Verdana" w:hAnsi="Verdana"/>
          <w:b/>
          <w:sz w:val="24"/>
          <w:szCs w:val="19"/>
          <w:lang w:val="uk-UA"/>
        </w:rPr>
        <w:t>За</w:t>
      </w:r>
      <w:r w:rsidR="00957161">
        <w:rPr>
          <w:rFonts w:ascii="Verdana" w:hAnsi="Verdana"/>
          <w:b/>
          <w:sz w:val="24"/>
          <w:szCs w:val="19"/>
          <w:lang w:val="uk-UA"/>
        </w:rPr>
        <w:t xml:space="preserve">купівлі дворучних пультів керування автоматами </w:t>
      </w:r>
      <w:r w:rsidR="00C477DF" w:rsidRPr="00A67F4F">
        <w:rPr>
          <w:rFonts w:ascii="Verdana" w:hAnsi="Verdana"/>
          <w:b/>
          <w:sz w:val="24"/>
          <w:szCs w:val="19"/>
          <w:lang w:val="uk-UA"/>
        </w:rPr>
        <w:t xml:space="preserve">згідно </w:t>
      </w:r>
      <w:r w:rsidR="00957161">
        <w:rPr>
          <w:rFonts w:ascii="Verdana" w:hAnsi="Verdana"/>
          <w:b/>
          <w:sz w:val="24"/>
          <w:szCs w:val="19"/>
          <w:lang w:val="uk-UA"/>
        </w:rPr>
        <w:t>специфікації для всіх заводів Компанії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DE5FCC"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="00DE5FCC" w:rsidRPr="00A67F4F">
        <w:rPr>
          <w:rFonts w:ascii="Verdana" w:hAnsi="Verdana"/>
          <w:sz w:val="20"/>
          <w:szCs w:val="19"/>
          <w:lang w:val="uk-UA"/>
        </w:rPr>
        <w:br/>
      </w:r>
      <w:r w:rsidR="00DE5FCC" w:rsidRPr="00A67F4F">
        <w:rPr>
          <w:rFonts w:ascii="Verdana" w:hAnsi="Verdana"/>
          <w:b/>
          <w:sz w:val="24"/>
          <w:szCs w:val="19"/>
          <w:lang w:val="uk-UA"/>
        </w:rPr>
        <w:br/>
      </w:r>
      <w:r w:rsidR="00DE5FCC"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="00DE5FCC"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957161">
        <w:rPr>
          <w:rFonts w:ascii="Verdana" w:hAnsi="Verdana"/>
          <w:b/>
          <w:sz w:val="19"/>
          <w:szCs w:val="19"/>
          <w:lang w:val="uk-UA"/>
        </w:rPr>
        <w:t>28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610FBE">
        <w:rPr>
          <w:rFonts w:ascii="Verdana" w:hAnsi="Verdana"/>
          <w:b/>
          <w:sz w:val="19"/>
          <w:szCs w:val="19"/>
          <w:lang w:val="uk-UA"/>
        </w:rPr>
        <w:t>0</w:t>
      </w:r>
      <w:r w:rsidR="00957161">
        <w:rPr>
          <w:rFonts w:ascii="Verdana" w:hAnsi="Verdana"/>
          <w:b/>
          <w:sz w:val="19"/>
          <w:szCs w:val="19"/>
          <w:lang w:val="uk-UA"/>
        </w:rPr>
        <w:t>3</w:t>
      </w:r>
      <w:r w:rsidR="00610FBE">
        <w:rPr>
          <w:rFonts w:ascii="Verdana" w:hAnsi="Verdana"/>
          <w:b/>
          <w:sz w:val="19"/>
          <w:szCs w:val="19"/>
          <w:lang w:val="uk-UA"/>
        </w:rPr>
        <w:t>.2019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972939">
        <w:rPr>
          <w:rFonts w:ascii="Verdana" w:hAnsi="Verdana"/>
          <w:b/>
          <w:sz w:val="19"/>
          <w:szCs w:val="19"/>
          <w:lang w:val="uk-UA"/>
        </w:rPr>
        <w:t xml:space="preserve"> до 18</w:t>
      </w:r>
      <w:r w:rsidRPr="00A67F4F">
        <w:rPr>
          <w:rFonts w:ascii="Verdana" w:hAnsi="Verdana"/>
          <w:b/>
          <w:sz w:val="19"/>
          <w:szCs w:val="19"/>
          <w:lang w:val="uk-UA"/>
        </w:rPr>
        <w:t>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275634" w:rsidRPr="00275634" w:rsidRDefault="00275634" w:rsidP="00A67F4F">
      <w:pPr>
        <w:rPr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uk-UA" w:eastAsia="ru-RU"/>
        </w:rPr>
        <w:fldChar w:fldCharType="begin"/>
      </w:r>
      <w:r>
        <w:rPr>
          <w:rFonts w:eastAsia="Calibri" w:cs="Times New Roman"/>
          <w:noProof/>
          <w:lang w:val="uk-UA" w:eastAsia="ru-RU"/>
        </w:rPr>
        <w:instrText xml:space="preserve"> HYPERLINK "mailto:</w:instrText>
      </w:r>
      <w:r w:rsidRPr="00275634">
        <w:rPr>
          <w:rFonts w:eastAsia="Calibri" w:cs="Times New Roman"/>
          <w:noProof/>
          <w:lang w:val="uk-UA" w:eastAsia="ru-RU"/>
        </w:rPr>
        <w:instrText>A</w:instrText>
      </w:r>
      <w:r w:rsidRPr="00275634">
        <w:rPr>
          <w:rFonts w:eastAsia="Calibri" w:cs="Times New Roman"/>
          <w:noProof/>
          <w:lang w:val="en-US" w:eastAsia="ru-RU"/>
        </w:rPr>
        <w:instrText>lla</w:instrText>
      </w:r>
      <w:r w:rsidRPr="00275634">
        <w:rPr>
          <w:rFonts w:eastAsia="Calibri" w:cs="Times New Roman"/>
          <w:noProof/>
          <w:lang w:eastAsia="ru-RU"/>
        </w:rPr>
        <w:instrText>.</w:instrText>
      </w:r>
      <w:r w:rsidRPr="00275634">
        <w:rPr>
          <w:rFonts w:eastAsia="Calibri" w:cs="Times New Roman"/>
          <w:noProof/>
          <w:lang w:val="en-US" w:eastAsia="ru-RU"/>
        </w:rPr>
        <w:instrText>Strunga</w:instrText>
      </w:r>
      <w:r w:rsidRPr="00275634">
        <w:rPr>
          <w:rFonts w:eastAsia="Calibri" w:cs="Times New Roman"/>
          <w:noProof/>
          <w:lang w:val="uk-UA" w:eastAsia="ru-RU"/>
        </w:rPr>
        <w:instrText>@carlsberg.ua</w:instrText>
      </w:r>
    </w:p>
    <w:p w:rsidR="00275634" w:rsidRPr="00387D1E" w:rsidRDefault="0027563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uk-UA" w:eastAsia="ru-RU"/>
        </w:rPr>
        <w:instrText xml:space="preserve">" </w:instrText>
      </w:r>
      <w:r>
        <w:rPr>
          <w:rFonts w:eastAsia="Calibri" w:cs="Times New Roman"/>
          <w:noProof/>
          <w:lang w:val="uk-UA" w:eastAsia="ru-RU"/>
        </w:rPr>
        <w:fldChar w:fldCharType="separate"/>
      </w:r>
      <w:r w:rsidRPr="00387D1E">
        <w:rPr>
          <w:rStyle w:val="a3"/>
          <w:rFonts w:eastAsia="Calibri" w:cs="Times New Roman"/>
          <w:noProof/>
          <w:lang w:val="uk-UA" w:eastAsia="ru-RU"/>
        </w:rPr>
        <w:t>A</w:t>
      </w:r>
      <w:r w:rsidRPr="00387D1E">
        <w:rPr>
          <w:rStyle w:val="a3"/>
          <w:rFonts w:eastAsia="Calibri" w:cs="Times New Roman"/>
          <w:noProof/>
          <w:lang w:val="en-US" w:eastAsia="ru-RU"/>
        </w:rPr>
        <w:t>lla</w:t>
      </w:r>
      <w:r w:rsidRPr="00387D1E">
        <w:rPr>
          <w:rStyle w:val="a3"/>
          <w:rFonts w:eastAsia="Calibri" w:cs="Times New Roman"/>
          <w:noProof/>
          <w:lang w:eastAsia="ru-RU"/>
        </w:rPr>
        <w:t>.</w:t>
      </w:r>
      <w:r w:rsidRPr="00387D1E">
        <w:rPr>
          <w:rStyle w:val="a3"/>
          <w:rFonts w:eastAsia="Calibri" w:cs="Times New Roman"/>
          <w:noProof/>
          <w:lang w:val="en-US" w:eastAsia="ru-RU"/>
        </w:rPr>
        <w:t>Strunga</w:t>
      </w:r>
      <w:r w:rsidRPr="00387D1E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275634" w:rsidP="00A67F4F">
      <w:pPr>
        <w:shd w:val="clear" w:color="auto" w:fill="FFFFFF"/>
        <w:spacing w:before="48" w:after="0" w:line="240" w:lineRule="auto"/>
        <w:rPr>
          <w:lang w:val="uk-UA"/>
        </w:rPr>
      </w:pPr>
      <w:r>
        <w:rPr>
          <w:rFonts w:eastAsia="Calibri" w:cs="Times New Roman"/>
          <w:noProof/>
          <w:lang w:val="uk-UA" w:eastAsia="ru-RU"/>
        </w:rPr>
        <w:fldChar w:fldCharType="end"/>
      </w:r>
      <w:r w:rsidR="00A67F4F"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="00275634">
        <w:rPr>
          <w:rFonts w:cs="Arial"/>
          <w:lang w:val="uk-UA"/>
        </w:rPr>
        <w:t> Операційний</w:t>
      </w:r>
      <w:r w:rsidRPr="00F5524B">
        <w:rPr>
          <w:rFonts w:cs="Arial"/>
          <w:lang w:val="uk-UA"/>
        </w:rPr>
        <w:t xml:space="preserve"> департамент П</w:t>
      </w:r>
      <w:r w:rsidR="00275634">
        <w:rPr>
          <w:rFonts w:cs="Arial"/>
          <w:lang w:val="uk-UA"/>
        </w:rPr>
        <w:t>р</w:t>
      </w:r>
      <w:r w:rsidRPr="00F5524B">
        <w:rPr>
          <w:rFonts w:cs="Arial"/>
          <w:lang w:val="uk-UA"/>
        </w:rPr>
        <w:t>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275634">
        <w:rPr>
          <w:rFonts w:eastAsia="Times New Roman" w:cs="Times New Roman"/>
          <w:b/>
          <w:bCs/>
          <w:lang w:val="uk-UA" w:eastAsia="ru-RU"/>
        </w:rPr>
        <w:t>Струнга Алла</w:t>
      </w:r>
      <w:r w:rsidR="00275634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="00275634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="00275634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="00275634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="00275634">
        <w:rPr>
          <w:rFonts w:eastAsia="Times New Roman" w:cs="Times New Roman"/>
          <w:color w:val="000000"/>
          <w:lang w:val="uk-UA" w:eastAsia="ru-RU"/>
        </w:rPr>
        <w:t>. 1603</w:t>
      </w:r>
    </w:p>
    <w:p w:rsidR="00275634" w:rsidRPr="00275634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="00275634">
        <w:rPr>
          <w:rFonts w:eastAsia="Calibri" w:cs="Times New Roman"/>
          <w:noProof/>
          <w:lang w:val="uk-UA" w:eastAsia="ru-RU"/>
        </w:rPr>
        <w:fldChar w:fldCharType="begin"/>
      </w:r>
      <w:r w:rsidR="00275634">
        <w:rPr>
          <w:rFonts w:eastAsia="Calibri" w:cs="Times New Roman"/>
          <w:noProof/>
          <w:lang w:val="uk-UA" w:eastAsia="ru-RU"/>
        </w:rPr>
        <w:instrText xml:space="preserve"> HYPERLINK "mailto:</w:instrText>
      </w:r>
      <w:r w:rsidR="00275634" w:rsidRPr="00275634">
        <w:rPr>
          <w:rFonts w:eastAsia="Calibri" w:cs="Times New Roman"/>
          <w:noProof/>
          <w:lang w:val="uk-UA" w:eastAsia="ru-RU"/>
        </w:rPr>
        <w:instrText>A</w:instrText>
      </w:r>
      <w:r w:rsidR="00275634" w:rsidRPr="00275634">
        <w:rPr>
          <w:rFonts w:eastAsia="Calibri" w:cs="Times New Roman"/>
          <w:noProof/>
          <w:lang w:val="en-US" w:eastAsia="ru-RU"/>
        </w:rPr>
        <w:instrText>lla.Strunga</w:instrText>
      </w:r>
      <w:r w:rsidR="00275634" w:rsidRPr="00275634">
        <w:rPr>
          <w:rFonts w:eastAsia="Calibri" w:cs="Times New Roman"/>
          <w:noProof/>
          <w:lang w:val="uk-UA" w:eastAsia="ru-RU"/>
        </w:rPr>
        <w:instrText>@carlsberg.ua</w:instrText>
      </w:r>
    </w:p>
    <w:p w:rsidR="00275634" w:rsidRPr="00387D1E" w:rsidRDefault="0027563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uk-UA" w:eastAsia="ru-RU"/>
        </w:rPr>
        <w:instrText xml:space="preserve">" </w:instrText>
      </w:r>
      <w:r>
        <w:rPr>
          <w:rFonts w:eastAsia="Calibri" w:cs="Times New Roman"/>
          <w:noProof/>
          <w:lang w:val="uk-UA" w:eastAsia="ru-RU"/>
        </w:rPr>
        <w:fldChar w:fldCharType="separate"/>
      </w:r>
      <w:r w:rsidRPr="00387D1E">
        <w:rPr>
          <w:rStyle w:val="a3"/>
          <w:rFonts w:eastAsia="Calibri" w:cs="Times New Roman"/>
          <w:noProof/>
          <w:lang w:val="uk-UA" w:eastAsia="ru-RU"/>
        </w:rPr>
        <w:t>A</w:t>
      </w:r>
      <w:r w:rsidRPr="00387D1E">
        <w:rPr>
          <w:rStyle w:val="a3"/>
          <w:rFonts w:eastAsia="Calibri" w:cs="Times New Roman"/>
          <w:noProof/>
          <w:lang w:val="en-US" w:eastAsia="ru-RU"/>
        </w:rPr>
        <w:t>lla.Strunga</w:t>
      </w:r>
      <w:r w:rsidRPr="00387D1E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275634" w:rsidP="00A67F4F">
      <w:pPr>
        <w:rPr>
          <w:rFonts w:cs="Arial"/>
          <w:lang w:val="uk-UA"/>
        </w:rPr>
      </w:pPr>
      <w:r>
        <w:rPr>
          <w:rFonts w:eastAsia="Calibri" w:cs="Times New Roman"/>
          <w:noProof/>
          <w:lang w:val="uk-UA" w:eastAsia="ru-RU"/>
        </w:rPr>
        <w:fldChar w:fldCharType="end"/>
      </w:r>
      <w:r w:rsidR="00A67F4F"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</w:t>
      </w:r>
      <w:r w:rsidR="00972939" w:rsidRPr="00972939">
        <w:rPr>
          <w:rFonts w:cs="Arial"/>
        </w:rPr>
        <w:t>р</w:t>
      </w:r>
      <w:r w:rsidR="00A67F4F" w:rsidRPr="00F5524B">
        <w:rPr>
          <w:rFonts w:cs="Arial"/>
          <w:lang w:val="uk-UA"/>
        </w:rPr>
        <w:t>АТ «</w:t>
      </w:r>
      <w:proofErr w:type="spellStart"/>
      <w:r w:rsidR="00A67F4F" w:rsidRPr="00F5524B">
        <w:rPr>
          <w:rFonts w:cs="Arial"/>
          <w:lang w:val="uk-UA"/>
        </w:rPr>
        <w:t>Карлсберг</w:t>
      </w:r>
      <w:proofErr w:type="spellEnd"/>
      <w:r w:rsidR="00A67F4F" w:rsidRPr="00F5524B">
        <w:rPr>
          <w:rFonts w:cs="Arial"/>
          <w:lang w:val="uk-UA"/>
        </w:rPr>
        <w:t xml:space="preserve">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</w:p>
    <w:p w:rsidR="00AB1B3E" w:rsidRPr="00A67F4F" w:rsidRDefault="0020577F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hyperlink r:id="rId4" w:history="1">
        <w:proofErr w:type="spellStart"/>
        <w:r w:rsidRPr="0020577F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Two-hand</w:t>
        </w:r>
        <w:proofErr w:type="spellEnd"/>
        <w:r w:rsidRPr="0020577F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console.7z</w:t>
        </w:r>
      </w:hyperlink>
      <w:bookmarkStart w:id="0" w:name="_GoBack"/>
      <w:bookmarkEnd w:id="0"/>
    </w:p>
    <w:sectPr w:rsidR="00AB1B3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0577F"/>
    <w:rsid w:val="00227E81"/>
    <w:rsid w:val="00233D87"/>
    <w:rsid w:val="00237174"/>
    <w:rsid w:val="00243D15"/>
    <w:rsid w:val="00272A99"/>
    <w:rsid w:val="00275634"/>
    <w:rsid w:val="002B4029"/>
    <w:rsid w:val="002D3E7B"/>
    <w:rsid w:val="003A0A63"/>
    <w:rsid w:val="003D0A16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10FBE"/>
    <w:rsid w:val="0063384A"/>
    <w:rsid w:val="00687C09"/>
    <w:rsid w:val="0071015A"/>
    <w:rsid w:val="00727DDB"/>
    <w:rsid w:val="00737E2E"/>
    <w:rsid w:val="00761632"/>
    <w:rsid w:val="00770CFE"/>
    <w:rsid w:val="00781990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57161"/>
    <w:rsid w:val="00965331"/>
    <w:rsid w:val="00972939"/>
    <w:rsid w:val="009729A2"/>
    <w:rsid w:val="009A1ABA"/>
    <w:rsid w:val="009D06ED"/>
    <w:rsid w:val="009D2F7C"/>
    <w:rsid w:val="009E4A4D"/>
    <w:rsid w:val="00A16942"/>
    <w:rsid w:val="00A67F4F"/>
    <w:rsid w:val="00AB1B3E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14B5D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5175"/>
    <w:rsid w:val="00F5243C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wo-hand%20console.7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Strunga, Alla</cp:lastModifiedBy>
  <cp:revision>86</cp:revision>
  <dcterms:created xsi:type="dcterms:W3CDTF">2014-10-10T13:31:00Z</dcterms:created>
  <dcterms:modified xsi:type="dcterms:W3CDTF">2019-03-13T10:48:00Z</dcterms:modified>
</cp:coreProperties>
</file>